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3C" w:rsidRPr="00A238BB" w:rsidRDefault="009A573C" w:rsidP="009A573C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38BB">
        <w:rPr>
          <w:rFonts w:ascii="Times New Roman" w:hAnsi="Times New Roman" w:cs="Times New Roman"/>
          <w:b/>
          <w:color w:val="FF0000"/>
          <w:sz w:val="28"/>
          <w:szCs w:val="28"/>
        </w:rPr>
        <w:t>ЗАНЯТИЕ ПО АППЛИКАЦИИ « ОТКРЫТКА ДЛЯ ВЕТЕРАНОВ</w:t>
      </w:r>
      <w:r w:rsidR="00912B37" w:rsidRPr="00A238BB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A238BB" w:rsidRDefault="00A238BB" w:rsidP="007C2F40">
      <w:pPr>
        <w:ind w:left="-567" w:firstLine="283"/>
        <w:jc w:val="both"/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</w:pPr>
      <w:r w:rsidRPr="00A238BB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Творчество бесспорно влияет на ребенка, его развитие, умения, характер. Оно учит малыша самовыражению, помогает познать мир, увидеть его своими глазами. Ребенок, который занимается творчеством, умеет выходить за границы общепринятого, и благодаря этому преодолевает возникшие проблемы легче, ведь у него есть много вариантов их решения. Помимо этого, работая вместе, дети и родители сближаются, лучше взаимодействуют и понимают друг друга.</w:t>
      </w:r>
    </w:p>
    <w:p w:rsidR="00A238BB" w:rsidRPr="00A238BB" w:rsidRDefault="00A238BB" w:rsidP="007C2F40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Аппликация. Польза о</w:t>
      </w:r>
      <w:r w:rsidRPr="00A238BB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т этого вида творчества, как и от других, огромна. Занимаясь такой кропотливой работой, ребенок учится терпению, развивает усидчивость, тренирует внимание, проявляет аккуратность, вырезая детали. Вырезание, нанесение клея, и само приклеивание очень хорошо развивают мелкую моторику рук ребенка.</w:t>
      </w:r>
    </w:p>
    <w:p w:rsidR="009A573C" w:rsidRDefault="009A573C" w:rsidP="009A573C">
      <w:pPr>
        <w:ind w:left="-567"/>
      </w:pPr>
      <w:r>
        <w:rPr>
          <w:noProof/>
        </w:rPr>
        <w:drawing>
          <wp:inline distT="0" distB="0" distL="0" distR="0">
            <wp:extent cx="5848350" cy="4120414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360" cy="41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/>
    <w:p w:rsidR="00110724" w:rsidRDefault="009A573C" w:rsidP="009A573C">
      <w:r>
        <w:rPr>
          <w:noProof/>
        </w:rPr>
        <w:lastRenderedPageBreak/>
        <w:drawing>
          <wp:inline distT="0" distB="0" distL="0" distR="0">
            <wp:extent cx="5343525" cy="3565968"/>
            <wp:effectExtent l="19050" t="0" r="952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094" cy="35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/>
    <w:p w:rsidR="009A573C" w:rsidRDefault="009A573C" w:rsidP="009A573C">
      <w:r>
        <w:rPr>
          <w:noProof/>
        </w:rPr>
        <w:drawing>
          <wp:inline distT="0" distB="0" distL="0" distR="0">
            <wp:extent cx="5940425" cy="4489450"/>
            <wp:effectExtent l="19050" t="0" r="3175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pPr>
        <w:ind w:left="-567" w:firstLine="708"/>
      </w:pPr>
    </w:p>
    <w:p w:rsidR="009A573C" w:rsidRPr="009A573C" w:rsidRDefault="009A573C" w:rsidP="009A573C"/>
    <w:p w:rsidR="009A573C" w:rsidRPr="009A573C" w:rsidRDefault="00912B37" w:rsidP="009A573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90135" cy="3648075"/>
            <wp:effectExtent l="19050" t="0" r="5715" b="0"/>
            <wp:wrapSquare wrapText="bothSides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Pr="009A573C" w:rsidRDefault="009A573C" w:rsidP="009A573C"/>
    <w:p w:rsidR="009A573C" w:rsidRDefault="009A573C" w:rsidP="009A573C">
      <w:pPr>
        <w:ind w:left="-567" w:firstLine="708"/>
        <w:jc w:val="center"/>
      </w:pPr>
    </w:p>
    <w:p w:rsidR="009A573C" w:rsidRDefault="009A573C" w:rsidP="009A573C">
      <w:pPr>
        <w:ind w:left="-567" w:firstLine="708"/>
        <w:jc w:val="center"/>
      </w:pPr>
    </w:p>
    <w:p w:rsidR="009A573C" w:rsidRDefault="009A573C" w:rsidP="009A573C">
      <w:pPr>
        <w:ind w:left="-567" w:firstLine="708"/>
        <w:jc w:val="center"/>
      </w:pPr>
      <w:r>
        <w:rPr>
          <w:noProof/>
        </w:rPr>
        <w:drawing>
          <wp:inline distT="0" distB="0" distL="0" distR="0">
            <wp:extent cx="5940425" cy="4440555"/>
            <wp:effectExtent l="19050" t="0" r="3175" b="0"/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pPr>
        <w:ind w:left="-567" w:firstLine="708"/>
      </w:pPr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5490133" cy="4064635"/>
            <wp:effectExtent l="19050" t="0" r="0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133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pPr>
        <w:ind w:left="-567"/>
      </w:pPr>
      <w:r>
        <w:rPr>
          <w:noProof/>
        </w:rPr>
        <w:drawing>
          <wp:inline distT="0" distB="0" distL="0" distR="0">
            <wp:extent cx="5940425" cy="4212590"/>
            <wp:effectExtent l="19050" t="0" r="3175" b="0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r>
        <w:rPr>
          <w:noProof/>
        </w:rPr>
        <w:lastRenderedPageBreak/>
        <w:drawing>
          <wp:inline distT="0" distB="0" distL="0" distR="0">
            <wp:extent cx="5940425" cy="4393565"/>
            <wp:effectExtent l="19050" t="0" r="317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/>
    <w:p w:rsidR="009A573C" w:rsidRDefault="009A573C" w:rsidP="009A573C">
      <w:r>
        <w:rPr>
          <w:noProof/>
        </w:rPr>
        <w:drawing>
          <wp:inline distT="0" distB="0" distL="0" distR="0">
            <wp:extent cx="5940425" cy="3975100"/>
            <wp:effectExtent l="19050" t="0" r="3175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r>
        <w:rPr>
          <w:noProof/>
        </w:rPr>
        <w:lastRenderedPageBreak/>
        <w:drawing>
          <wp:inline distT="0" distB="0" distL="0" distR="0">
            <wp:extent cx="5940425" cy="4380230"/>
            <wp:effectExtent l="19050" t="0" r="3175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C" w:rsidRDefault="009A573C" w:rsidP="009A573C">
      <w:r>
        <w:rPr>
          <w:noProof/>
        </w:rPr>
        <w:drawing>
          <wp:inline distT="0" distB="0" distL="0" distR="0">
            <wp:extent cx="5326071" cy="4046220"/>
            <wp:effectExtent l="19050" t="0" r="7929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071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4D" w:rsidRPr="00F9324D" w:rsidRDefault="00F9324D" w:rsidP="009A573C">
      <w:pPr>
        <w:rPr>
          <w:rFonts w:ascii="Times New Roman" w:hAnsi="Times New Roman" w:cs="Times New Roman"/>
          <w:sz w:val="28"/>
          <w:szCs w:val="28"/>
        </w:rPr>
      </w:pPr>
      <w:r w:rsidRPr="00F9324D">
        <w:rPr>
          <w:rFonts w:ascii="Times New Roman" w:hAnsi="Times New Roman" w:cs="Times New Roman"/>
          <w:sz w:val="28"/>
          <w:szCs w:val="28"/>
        </w:rPr>
        <w:t>Творческих Вам успехов!</w:t>
      </w:r>
    </w:p>
    <w:sectPr w:rsidR="00F9324D" w:rsidRPr="00F9324D" w:rsidSect="00110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A1" w:rsidRDefault="000773A1" w:rsidP="009A573C">
      <w:pPr>
        <w:spacing w:after="0" w:line="240" w:lineRule="auto"/>
      </w:pPr>
      <w:r>
        <w:separator/>
      </w:r>
    </w:p>
  </w:endnote>
  <w:endnote w:type="continuationSeparator" w:id="1">
    <w:p w:rsidR="000773A1" w:rsidRDefault="000773A1" w:rsidP="009A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A1" w:rsidRDefault="000773A1" w:rsidP="009A573C">
      <w:pPr>
        <w:spacing w:after="0" w:line="240" w:lineRule="auto"/>
      </w:pPr>
      <w:r>
        <w:separator/>
      </w:r>
    </w:p>
  </w:footnote>
  <w:footnote w:type="continuationSeparator" w:id="1">
    <w:p w:rsidR="000773A1" w:rsidRDefault="000773A1" w:rsidP="009A5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573C"/>
    <w:rsid w:val="000773A1"/>
    <w:rsid w:val="00110724"/>
    <w:rsid w:val="006912E9"/>
    <w:rsid w:val="007C2F40"/>
    <w:rsid w:val="00912B37"/>
    <w:rsid w:val="009A573C"/>
    <w:rsid w:val="009B0AA8"/>
    <w:rsid w:val="00A238BB"/>
    <w:rsid w:val="00E55DA3"/>
    <w:rsid w:val="00F9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7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573C"/>
  </w:style>
  <w:style w:type="paragraph" w:styleId="a7">
    <w:name w:val="footer"/>
    <w:basedOn w:val="a"/>
    <w:link w:val="a8"/>
    <w:uiPriority w:val="99"/>
    <w:semiHidden/>
    <w:unhideWhenUsed/>
    <w:rsid w:val="009A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57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Алексей</cp:lastModifiedBy>
  <cp:revision>5</cp:revision>
  <dcterms:created xsi:type="dcterms:W3CDTF">2020-04-26T10:00:00Z</dcterms:created>
  <dcterms:modified xsi:type="dcterms:W3CDTF">2020-04-27T16:09:00Z</dcterms:modified>
</cp:coreProperties>
</file>