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8"/>
          <w:lang w:eastAsia="ru-RU"/>
        </w:rPr>
      </w:pPr>
      <w:r w:rsidRPr="00695262">
        <w:rPr>
          <w:rFonts w:ascii="Times New Roman" w:eastAsia="Times New Roman" w:hAnsi="Times New Roman" w:cs="Times New Roman"/>
          <w:b/>
          <w:bCs/>
          <w:i/>
          <w:iCs/>
          <w:color w:val="000080"/>
          <w:sz w:val="36"/>
          <w:lang w:eastAsia="ru-RU"/>
        </w:rPr>
        <w:t> Какая  бывает  вода?</w:t>
      </w:r>
      <w:r w:rsidRPr="00695262">
        <w:rPr>
          <w:rFonts w:ascii="Times New Roman" w:eastAsia="Times New Roman" w:hAnsi="Times New Roman" w:cs="Times New Roman"/>
          <w:sz w:val="36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360AA8">
        <w:rPr>
          <w:rFonts w:ascii="Times New Roman" w:eastAsia="Times New Roman" w:hAnsi="Times New Roman" w:cs="Times New Roman"/>
          <w:b/>
          <w:bCs/>
          <w:color w:val="003366"/>
          <w:sz w:val="32"/>
          <w:lang w:eastAsia="ru-RU"/>
        </w:rPr>
        <w:t>       </w:t>
      </w:r>
      <w:r w:rsidRPr="002516FF">
        <w:rPr>
          <w:rFonts w:ascii="Times New Roman" w:eastAsia="Times New Roman" w:hAnsi="Times New Roman" w:cs="Times New Roman"/>
          <w:b/>
          <w:bCs/>
          <w:color w:val="003366"/>
          <w:sz w:val="28"/>
          <w:lang w:eastAsia="ru-RU"/>
        </w:rPr>
        <w:t>Задачи:</w:t>
      </w:r>
      <w:r w:rsidRPr="002516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уточнить  представления  детей  о  свойствах  воды: прозрачная, без  запаха, имеет  вес,  не  имеет  собственной  формы;</w:t>
      </w:r>
      <w:r w:rsidRPr="002516F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9C6968" w:rsidRPr="002516FF">
        <w:rPr>
          <w:rFonts w:ascii="Segoe UI" w:eastAsia="Times New Roman" w:hAnsi="Segoe UI" w:cs="Segoe UI"/>
          <w:sz w:val="16"/>
          <w:szCs w:val="18"/>
          <w:lang w:eastAsia="ru-RU"/>
        </w:rPr>
        <w:t xml:space="preserve"> </w:t>
      </w: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  с  принципом  работы  пипетки</w:t>
      </w:r>
      <w:proofErr w:type="gramStart"/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proofErr w:type="gramStart"/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азвить  умение  действовать  по  алгоритму.  Разгадывать  элементарный  кроссворд.</w:t>
      </w:r>
      <w:r w:rsidRPr="002516F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    </w:t>
      </w:r>
      <w:r w:rsidRPr="00695262">
        <w:rPr>
          <w:rFonts w:ascii="Times New Roman" w:eastAsia="Times New Roman" w:hAnsi="Times New Roman" w:cs="Times New Roman"/>
          <w:b/>
          <w:bCs/>
          <w:color w:val="003366"/>
          <w:sz w:val="28"/>
          <w:lang w:eastAsia="ru-RU"/>
        </w:rPr>
        <w:t>Материалы  и  оборудование: </w:t>
      </w:r>
      <w:r w:rsidRPr="00695262">
        <w:rPr>
          <w:rFonts w:ascii="Times New Roman" w:eastAsia="Times New Roman" w:hAnsi="Times New Roman" w:cs="Times New Roman"/>
          <w:b/>
          <w:bCs/>
          <w:color w:val="003366"/>
          <w:sz w:val="24"/>
          <w:lang w:eastAsia="ru-RU"/>
        </w:rPr>
        <w:t> </w:t>
      </w: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таз  с  водой,  стаканы, бутылки,</w:t>
      </w:r>
      <w:r w:rsidRPr="002516FF">
        <w:rPr>
          <w:rFonts w:ascii="Times New Roman" w:eastAsia="Times New Roman" w:hAnsi="Times New Roman" w:cs="Times New Roman"/>
          <w:sz w:val="28"/>
          <w:lang w:eastAsia="ru-RU"/>
        </w:rPr>
        <w:t xml:space="preserve">  сосуды  разной  формы;  воронки, соломинка  для  коктейля,  стеклянные  трубочки, песочные  часы </w:t>
      </w:r>
      <w:proofErr w:type="gramStart"/>
      <w:r w:rsidRPr="002516FF">
        <w:rPr>
          <w:rFonts w:ascii="Times New Roman" w:eastAsia="Times New Roman" w:hAnsi="Times New Roman" w:cs="Times New Roman"/>
          <w:sz w:val="28"/>
          <w:lang w:eastAsia="ru-RU"/>
        </w:rPr>
        <w:t xml:space="preserve">( </w:t>
      </w:r>
      <w:proofErr w:type="gramEnd"/>
      <w:r w:rsidRPr="002516FF">
        <w:rPr>
          <w:rFonts w:ascii="Times New Roman" w:eastAsia="Times New Roman" w:hAnsi="Times New Roman" w:cs="Times New Roman"/>
          <w:sz w:val="28"/>
          <w:lang w:eastAsia="ru-RU"/>
        </w:rPr>
        <w:t>1,3 мин); алгоритм  выполнения  опыта  «Соломинка – пипетка»,  передники  клеёнчатые,  клеёнка, ведёрки  небольшие. </w:t>
      </w:r>
    </w:p>
    <w:p w:rsidR="002516FF" w:rsidRPr="00695262" w:rsidRDefault="00360AA8" w:rsidP="002516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3366"/>
          <w:sz w:val="24"/>
          <w:lang w:eastAsia="ru-RU"/>
        </w:rPr>
      </w:pPr>
      <w:r w:rsidRPr="002516FF">
        <w:rPr>
          <w:rFonts w:ascii="Times New Roman" w:eastAsia="Times New Roman" w:hAnsi="Times New Roman" w:cs="Times New Roman"/>
          <w:b/>
          <w:bCs/>
          <w:color w:val="003366"/>
          <w:sz w:val="28"/>
          <w:lang w:eastAsia="ru-RU"/>
        </w:rPr>
        <w:t>     </w:t>
      </w:r>
      <w:r w:rsidR="002516FF" w:rsidRPr="00695262">
        <w:rPr>
          <w:rFonts w:ascii="Times New Roman" w:eastAsia="Times New Roman" w:hAnsi="Times New Roman" w:cs="Times New Roman"/>
          <w:b/>
          <w:bCs/>
          <w:color w:val="003366"/>
          <w:sz w:val="24"/>
          <w:lang w:eastAsia="ru-RU"/>
        </w:rPr>
        <w:t xml:space="preserve">ХОД </w:t>
      </w:r>
      <w:r w:rsidR="009C6968" w:rsidRPr="00695262">
        <w:rPr>
          <w:rFonts w:ascii="Times New Roman" w:eastAsia="Times New Roman" w:hAnsi="Times New Roman" w:cs="Times New Roman"/>
          <w:b/>
          <w:bCs/>
          <w:color w:val="003366"/>
          <w:sz w:val="24"/>
          <w:lang w:eastAsia="ru-RU"/>
        </w:rPr>
        <w:t>ЭКСПЕРЕМЕНТА.  </w:t>
      </w:r>
    </w:p>
    <w:p w:rsidR="009C6968" w:rsidRPr="00360AA8" w:rsidRDefault="009C6968" w:rsidP="002516F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</w:t>
      </w:r>
      <w:r w:rsidR="002516FF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предложите</w:t>
      </w: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516FF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разгадать</w:t>
      </w: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2516FF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кроссворд</w:t>
      </w: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чтобы  по  ответу  узнать, о  чём   она  сегодня  расскажет.</w:t>
      </w:r>
      <w:r w:rsidRPr="002516F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60AA8" w:rsidRPr="00360AA8" w:rsidRDefault="00360AA8" w:rsidP="00360A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0AA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              </w:t>
      </w:r>
      <w:r w:rsidRPr="00360AA8">
        <w:rPr>
          <w:rFonts w:ascii="Times New Roman" w:eastAsia="Times New Roman" w:hAnsi="Times New Roman" w:cs="Times New Roman"/>
          <w:sz w:val="32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1410"/>
        <w:gridCol w:w="1410"/>
        <w:gridCol w:w="1425"/>
      </w:tblGrid>
      <w:tr w:rsidR="00360AA8" w:rsidRPr="00360AA8" w:rsidTr="00360AA8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0AA8" w:rsidRPr="00360AA8" w:rsidRDefault="00360AA8" w:rsidP="00360A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A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1</w:t>
            </w:r>
            <w:r w:rsidRPr="00360AA8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</w:p>
          <w:p w:rsidR="00360AA8" w:rsidRPr="00360AA8" w:rsidRDefault="00360AA8" w:rsidP="00360A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A8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</w:p>
          <w:p w:rsidR="00360AA8" w:rsidRPr="00360AA8" w:rsidRDefault="00360AA8" w:rsidP="00360A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A8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0AA8" w:rsidRPr="00360AA8" w:rsidRDefault="00360AA8" w:rsidP="00360A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A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2</w:t>
            </w:r>
            <w:r w:rsidRPr="00360AA8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60AA8" w:rsidRPr="00360AA8" w:rsidRDefault="00360AA8" w:rsidP="00360A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A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3</w:t>
            </w:r>
            <w:r w:rsidRPr="00360AA8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0AA8" w:rsidRPr="00360AA8" w:rsidRDefault="00360AA8" w:rsidP="00360A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A8"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  <w:t>4</w:t>
            </w:r>
            <w:r w:rsidRPr="00360AA8">
              <w:rPr>
                <w:rFonts w:ascii="Times New Roman" w:eastAsia="Times New Roman" w:hAnsi="Times New Roman" w:cs="Times New Roman"/>
                <w:sz w:val="32"/>
                <w:lang w:eastAsia="ru-RU"/>
              </w:rPr>
              <w:t> </w:t>
            </w:r>
          </w:p>
        </w:tc>
      </w:tr>
    </w:tbl>
    <w:p w:rsidR="00360AA8" w:rsidRPr="00360AA8" w:rsidRDefault="00360AA8" w:rsidP="00360A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0AA8">
        <w:rPr>
          <w:rFonts w:ascii="Times New Roman" w:eastAsia="Times New Roman" w:hAnsi="Times New Roman" w:cs="Times New Roman"/>
          <w:sz w:val="32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В  первой  клеточке  живёт  буква,  которая  спряталась  в  слове  «совок»  и  стоит  в  нём  на  третье  месте.</w:t>
      </w:r>
      <w:r w:rsidR="002516FF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  второй  клеточке  нужно  записать  букву,  которая  спряталась  в  слове «гром»  также  на  третьем  месте. В  третьей  клеточке   живёт  буква, с  которой  начинается  слово  «дорога».  И  в  четвёртой  клеточке  буква,  которая  стоит  на  втором  месте  в  слове «мама».</w:t>
      </w:r>
      <w:r w:rsidRPr="002516F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516FF" w:rsidRPr="002516FF" w:rsidRDefault="00360AA8" w:rsidP="00360A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Дети  читают  слово  «вода». </w:t>
      </w:r>
      <w:r w:rsidR="002516FF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Предложите </w:t>
      </w: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детям  налить  в  стаканчики  воду,  рассмотреть  её</w:t>
      </w:r>
      <w:r w:rsidRPr="002516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</w:p>
    <w:p w:rsidR="002516FF" w:rsidRPr="002516FF" w:rsidRDefault="00695262" w:rsidP="00360A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="00360AA8" w:rsidRPr="002516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360AA8"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Какая</w:t>
      </w:r>
      <w:proofErr w:type="gramStart"/>
      <w:r w:rsidR="00360AA8"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  вода</w:t>
      </w:r>
      <w:proofErr w:type="gramEnd"/>
      <w:r w:rsidR="00360AA8"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?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60AA8" w:rsidRPr="00360AA8" w:rsidRDefault="002516FF" w:rsidP="00360A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Ребенку 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предлага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ется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27D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понюхать</w:t>
      </w:r>
      <w:r w:rsidR="00695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попробовать посмотреть через стакан. </w:t>
      </w:r>
    </w:p>
    <w:p w:rsidR="00695262" w:rsidRDefault="00360AA8" w:rsidP="00360A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</w:t>
      </w:r>
      <w:r w:rsidRPr="002516FF">
        <w:rPr>
          <w:rFonts w:ascii="Times New Roman" w:eastAsia="Times New Roman" w:hAnsi="Times New Roman" w:cs="Times New Roman"/>
          <w:color w:val="003366"/>
          <w:sz w:val="28"/>
          <w:lang w:eastAsia="ru-RU"/>
        </w:rPr>
        <w:t>Вывод:</w:t>
      </w: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вода  не  имеет  запаха, прозрачная, бесцветная</w:t>
      </w:r>
    </w:p>
    <w:p w:rsidR="002516FF" w:rsidRPr="002516FF" w:rsidRDefault="00695262" w:rsidP="00360A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8"/>
          <w:lang w:val="en-US" w:eastAsia="ru-RU"/>
        </w:rPr>
        <w:t>II</w:t>
      </w:r>
      <w:r w:rsidR="00360AA8" w:rsidRPr="002516FF">
        <w:rPr>
          <w:rFonts w:ascii="Times New Roman" w:eastAsia="Times New Roman" w:hAnsi="Times New Roman" w:cs="Times New Roman"/>
          <w:color w:val="003366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3366"/>
          <w:sz w:val="28"/>
          <w:lang w:eastAsia="ru-RU"/>
        </w:rPr>
        <w:t>.</w:t>
      </w:r>
      <w:r w:rsidR="00360AA8"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Имеет</w:t>
      </w:r>
      <w:proofErr w:type="gramStart"/>
      <w:r w:rsidR="00360AA8"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  ли</w:t>
      </w:r>
      <w:proofErr w:type="gramEnd"/>
      <w:r w:rsidR="00360AA8"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  вода  вес? Как  это  проверить?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516FF" w:rsidRPr="002516FF" w:rsidRDefault="002516FF" w:rsidP="00360A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Сравните 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пустой  стакан  и  стакан  с  водой. Вода  имеет  вес. </w:t>
      </w:r>
    </w:p>
    <w:p w:rsidR="002516FF" w:rsidRPr="002516FF" w:rsidRDefault="00695262" w:rsidP="00360A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3366"/>
          <w:sz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.</w:t>
      </w:r>
      <w:r w:rsidR="00360AA8"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Имеет</w:t>
      </w:r>
      <w:proofErr w:type="gramStart"/>
      <w:r w:rsidR="00360AA8"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  ли</w:t>
      </w:r>
      <w:proofErr w:type="gramEnd"/>
      <w:r w:rsidR="00360AA8" w:rsidRPr="002516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</w:t>
      </w:r>
      <w:r w:rsidR="00360AA8"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вода  форму?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2516FF" w:rsidRPr="002516FF" w:rsidRDefault="002516FF" w:rsidP="00360A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Возьмите 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разные  сосуды  и  нал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ейте 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  них  из  ведёрка   воду.  </w:t>
      </w:r>
    </w:p>
    <w:p w:rsidR="002516FF" w:rsidRPr="002516FF" w:rsidRDefault="00695262" w:rsidP="00360A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3366"/>
          <w:sz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.</w:t>
      </w:r>
      <w:r w:rsidR="00360AA8"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Чем</w:t>
      </w:r>
      <w:proofErr w:type="gramStart"/>
      <w:r w:rsidR="00360AA8"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  можно</w:t>
      </w:r>
      <w:proofErr w:type="gramEnd"/>
      <w:r w:rsidR="00360AA8"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  воспользоваться,  чтобы  не  пролить</w:t>
      </w:r>
      <w:r w:rsidR="00360AA8" w:rsidRPr="002516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</w:t>
      </w:r>
      <w:r w:rsidR="00360AA8"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воду?</w:t>
      </w:r>
      <w:r w:rsidR="00360AA8" w:rsidRPr="002516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(Воронкой). </w:t>
      </w:r>
    </w:p>
    <w:p w:rsidR="00360AA8" w:rsidRPr="00360AA8" w:rsidRDefault="002516FF" w:rsidP="00360A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начала  нал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ейте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воду  из  таза  в  ведёрки,  а  потом  в  сосуды,  применяя  воронку.</w:t>
      </w:r>
      <w:r w:rsidR="00360AA8" w:rsidRPr="002516F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516FF" w:rsidRPr="002516FF" w:rsidRDefault="00695262" w:rsidP="00360A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60AA8"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Какой</w:t>
      </w:r>
      <w:proofErr w:type="gramStart"/>
      <w:r w:rsidR="00360AA8"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  формы</w:t>
      </w:r>
      <w:proofErr w:type="gramEnd"/>
      <w:r w:rsidR="00360AA8"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  вода?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360AA8" w:rsidRPr="00360AA8" w:rsidRDefault="00360AA8" w:rsidP="00360A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Вода  принимает  форму  того  сосуда,  в  который  она  налита.  В  каждом  сосуде  она  имеет  разную  форму</w:t>
      </w:r>
      <w:r w:rsidR="002516FF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516FF" w:rsidRPr="002516FF" w:rsidRDefault="00360AA8" w:rsidP="00360A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</w:t>
      </w:r>
      <w:proofErr w:type="gramStart"/>
      <w:r w:rsidR="00695262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VI</w:t>
      </w: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695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End"/>
      <w:r w:rsidRPr="002516FF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Как  можно  убедиться,  что  вода  прозрачная?</w:t>
      </w: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516FF" w:rsidRDefault="002516FF" w:rsidP="00360A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Предложите 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ребенку 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посмотреть  сквозь  воду  в  стаканчиках  на  игрушки,  картинки. </w:t>
      </w:r>
      <w:r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60AA8" w:rsidRPr="00360AA8" w:rsidRDefault="002516FF" w:rsidP="00360A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695262">
        <w:rPr>
          <w:rFonts w:ascii="Times New Roman" w:eastAsia="Times New Roman" w:hAnsi="Times New Roman" w:cs="Times New Roman"/>
          <w:i/>
          <w:color w:val="17365D" w:themeColor="text2" w:themeShade="BF"/>
          <w:sz w:val="28"/>
          <w:lang w:eastAsia="ru-RU"/>
        </w:rPr>
        <w:lastRenderedPageBreak/>
        <w:t xml:space="preserve"> Вывод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 что  вода  немного  искажает  предметы,  но  их  видно  хорошо. Вода  чистая,  прозрачная.</w:t>
      </w:r>
      <w:r w:rsidR="00360AA8" w:rsidRPr="002516F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60AA8" w:rsidRPr="00360AA8" w:rsidRDefault="002516FF" w:rsidP="00360A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Предложите 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ребенку </w:t>
      </w:r>
      <w:r w:rsidR="00695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ли с помощью соломинки для коктейля перелить</w:t>
      </w:r>
      <w:r w:rsidR="00360AA8" w:rsidRPr="002516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воду  из  одного  сосуда  в  другой. </w:t>
      </w:r>
      <w:r w:rsidR="00360AA8" w:rsidRPr="002516FF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60AA8" w:rsidRPr="00360AA8" w:rsidRDefault="00360AA8" w:rsidP="00695262">
      <w:pPr>
        <w:numPr>
          <w:ilvl w:val="0"/>
          <w:numId w:val="1"/>
        </w:numPr>
        <w:spacing w:after="0" w:line="240" w:lineRule="auto"/>
        <w:ind w:left="-113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62">
        <w:rPr>
          <w:rFonts w:ascii="Times New Roman" w:eastAsia="Times New Roman" w:hAnsi="Times New Roman" w:cs="Times New Roman"/>
          <w:sz w:val="28"/>
          <w:lang w:eastAsia="ru-RU"/>
        </w:rPr>
        <w:t>Поставить  рядом  два  стакана  -  один  с  водой,  другой  пустой. </w:t>
      </w:r>
    </w:p>
    <w:p w:rsidR="00360AA8" w:rsidRPr="00360AA8" w:rsidRDefault="00360AA8" w:rsidP="00695262">
      <w:pPr>
        <w:numPr>
          <w:ilvl w:val="0"/>
          <w:numId w:val="2"/>
        </w:numPr>
        <w:spacing w:after="0" w:line="240" w:lineRule="auto"/>
        <w:ind w:left="-113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62">
        <w:rPr>
          <w:rFonts w:ascii="Times New Roman" w:eastAsia="Times New Roman" w:hAnsi="Times New Roman" w:cs="Times New Roman"/>
          <w:sz w:val="28"/>
          <w:lang w:eastAsia="ru-RU"/>
        </w:rPr>
        <w:t>Опустить  соломинку  в  воду. </w:t>
      </w:r>
    </w:p>
    <w:p w:rsidR="00360AA8" w:rsidRPr="00360AA8" w:rsidRDefault="00360AA8" w:rsidP="00695262">
      <w:pPr>
        <w:numPr>
          <w:ilvl w:val="0"/>
          <w:numId w:val="3"/>
        </w:numPr>
        <w:spacing w:after="0" w:line="240" w:lineRule="auto"/>
        <w:ind w:left="-113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62">
        <w:rPr>
          <w:rFonts w:ascii="Times New Roman" w:eastAsia="Times New Roman" w:hAnsi="Times New Roman" w:cs="Times New Roman"/>
          <w:sz w:val="28"/>
          <w:lang w:eastAsia="ru-RU"/>
        </w:rPr>
        <w:t>Зажать  указательным  пальцем  соломинку  сверху  и  перенести  к  пустому  стакану. </w:t>
      </w:r>
    </w:p>
    <w:p w:rsidR="00360AA8" w:rsidRPr="00360AA8" w:rsidRDefault="00360AA8" w:rsidP="00695262">
      <w:pPr>
        <w:numPr>
          <w:ilvl w:val="0"/>
          <w:numId w:val="4"/>
        </w:numPr>
        <w:spacing w:after="0" w:line="240" w:lineRule="auto"/>
        <w:ind w:left="-113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62">
        <w:rPr>
          <w:rFonts w:ascii="Times New Roman" w:eastAsia="Times New Roman" w:hAnsi="Times New Roman" w:cs="Times New Roman"/>
          <w:sz w:val="28"/>
          <w:lang w:eastAsia="ru-RU"/>
        </w:rPr>
        <w:t>Снять  палец  с  соломинки  -  вода  вытечет  в пустой  стакан. </w:t>
      </w:r>
    </w:p>
    <w:p w:rsidR="00695262" w:rsidRDefault="000512A3" w:rsidP="00695262">
      <w:pPr>
        <w:spacing w:after="0" w:line="240" w:lineRule="auto"/>
        <w:ind w:left="-113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Ребенок </w:t>
      </w:r>
      <w:r w:rsidR="00360AA8" w:rsidRPr="00695262">
        <w:rPr>
          <w:rFonts w:ascii="Times New Roman" w:eastAsia="Times New Roman" w:hAnsi="Times New Roman" w:cs="Times New Roman"/>
          <w:sz w:val="28"/>
          <w:lang w:eastAsia="ru-RU"/>
        </w:rPr>
        <w:t xml:space="preserve"> проделыва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ет </w:t>
      </w:r>
      <w:r w:rsidR="00360AA8" w:rsidRPr="00695262">
        <w:rPr>
          <w:rFonts w:ascii="Times New Roman" w:eastAsia="Times New Roman" w:hAnsi="Times New Roman" w:cs="Times New Roman"/>
          <w:sz w:val="28"/>
          <w:lang w:eastAsia="ru-RU"/>
        </w:rPr>
        <w:t xml:space="preserve"> это  несколько  раз,  перенося  воду  из  одного  стакана  в  другой.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60AA8" w:rsidRPr="00695262">
        <w:rPr>
          <w:rFonts w:ascii="Times New Roman" w:eastAsia="Times New Roman" w:hAnsi="Times New Roman" w:cs="Times New Roman"/>
          <w:sz w:val="28"/>
          <w:lang w:eastAsia="ru-RU"/>
        </w:rPr>
        <w:t> Можно  предложить  выполнить  этот  опыт  ещё  со  стеклянными  трубочками.  </w:t>
      </w:r>
    </w:p>
    <w:p w:rsidR="00695262" w:rsidRDefault="00360AA8" w:rsidP="00695262">
      <w:pPr>
        <w:spacing w:after="0" w:line="240" w:lineRule="auto"/>
        <w:ind w:left="-113"/>
        <w:textAlignment w:val="baseline"/>
        <w:rPr>
          <w:rFonts w:ascii="Times New Roman" w:eastAsia="Times New Roman" w:hAnsi="Times New Roman" w:cs="Times New Roman"/>
          <w:color w:val="003366"/>
          <w:sz w:val="28"/>
          <w:lang w:eastAsia="ru-RU"/>
        </w:rPr>
      </w:pPr>
      <w:r w:rsidRPr="00695262">
        <w:rPr>
          <w:rFonts w:ascii="Times New Roman" w:eastAsia="Times New Roman" w:hAnsi="Times New Roman" w:cs="Times New Roman"/>
          <w:i/>
          <w:iCs/>
          <w:color w:val="003366"/>
          <w:sz w:val="28"/>
          <w:lang w:eastAsia="ru-RU"/>
        </w:rPr>
        <w:t>Что  вам  напоминает  работа  нашей  соломинки? Какой  прибор  из  домашней  аптечки?</w:t>
      </w:r>
      <w:r w:rsidRPr="00695262">
        <w:rPr>
          <w:rFonts w:ascii="Times New Roman" w:eastAsia="Times New Roman" w:hAnsi="Times New Roman" w:cs="Times New Roman"/>
          <w:color w:val="003366"/>
          <w:sz w:val="28"/>
          <w:lang w:eastAsia="ru-RU"/>
        </w:rPr>
        <w:t> </w:t>
      </w:r>
    </w:p>
    <w:p w:rsidR="000512A3" w:rsidRDefault="00360AA8" w:rsidP="00695262">
      <w:pPr>
        <w:spacing w:after="0" w:line="240" w:lineRule="auto"/>
        <w:ind w:left="-113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695262">
        <w:rPr>
          <w:rFonts w:ascii="Times New Roman" w:eastAsia="Times New Roman" w:hAnsi="Times New Roman" w:cs="Times New Roman"/>
          <w:sz w:val="28"/>
          <w:lang w:eastAsia="ru-RU"/>
        </w:rPr>
        <w:t> По  такому принципу  работает  пипетка.</w:t>
      </w:r>
    </w:p>
    <w:p w:rsidR="00360AA8" w:rsidRPr="00360AA8" w:rsidRDefault="00360AA8" w:rsidP="00695262">
      <w:pPr>
        <w:spacing w:after="0" w:line="240" w:lineRule="auto"/>
        <w:ind w:left="-113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95262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512A3" w:rsidRDefault="000512A3" w:rsidP="006952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12A3">
        <w:rPr>
          <w:rFonts w:ascii="Times New Roman" w:hAnsi="Times New Roman" w:cs="Times New Roman"/>
          <w:sz w:val="28"/>
        </w:rPr>
        <w:t>Суть экспериментов</w:t>
      </w:r>
      <w:r>
        <w:rPr>
          <w:rFonts w:ascii="Times New Roman" w:hAnsi="Times New Roman" w:cs="Times New Roman"/>
          <w:sz w:val="28"/>
        </w:rPr>
        <w:t>:</w:t>
      </w:r>
    </w:p>
    <w:p w:rsidR="00695262" w:rsidRPr="000512A3" w:rsidRDefault="00695262" w:rsidP="000512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512A3">
        <w:rPr>
          <w:rFonts w:ascii="Times New Roman" w:hAnsi="Times New Roman" w:cs="Times New Roman"/>
          <w:sz w:val="28"/>
        </w:rPr>
        <w:t>способствует развитию умственных</w:t>
      </w:r>
      <w:r w:rsidR="000512A3" w:rsidRPr="000512A3">
        <w:rPr>
          <w:rFonts w:ascii="Times New Roman" w:hAnsi="Times New Roman" w:cs="Times New Roman"/>
          <w:sz w:val="28"/>
        </w:rPr>
        <w:t xml:space="preserve"> </w:t>
      </w:r>
      <w:r w:rsidRPr="000512A3">
        <w:rPr>
          <w:rFonts w:ascii="Times New Roman" w:hAnsi="Times New Roman" w:cs="Times New Roman"/>
          <w:sz w:val="28"/>
        </w:rPr>
        <w:t>способностей детей, познавательной инициативы, логического мышление,</w:t>
      </w:r>
      <w:r w:rsidR="000512A3" w:rsidRPr="000512A3">
        <w:rPr>
          <w:rFonts w:ascii="Times New Roman" w:hAnsi="Times New Roman" w:cs="Times New Roman"/>
          <w:sz w:val="28"/>
        </w:rPr>
        <w:t xml:space="preserve"> </w:t>
      </w:r>
      <w:r w:rsidRPr="000512A3">
        <w:rPr>
          <w:rFonts w:ascii="Times New Roman" w:hAnsi="Times New Roman" w:cs="Times New Roman"/>
          <w:sz w:val="28"/>
        </w:rPr>
        <w:t>умения анализировать, обобщать, оперировать понятиями, рассуждать.</w:t>
      </w:r>
    </w:p>
    <w:p w:rsidR="00695262" w:rsidRPr="000512A3" w:rsidRDefault="00695262" w:rsidP="000512A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512A3">
        <w:rPr>
          <w:rFonts w:ascii="Times New Roman" w:hAnsi="Times New Roman" w:cs="Times New Roman"/>
          <w:sz w:val="28"/>
        </w:rPr>
        <w:t>Расширился кругозор детей о природном и социальном мире, решая</w:t>
      </w:r>
      <w:r w:rsidR="000512A3" w:rsidRPr="000512A3">
        <w:rPr>
          <w:rFonts w:ascii="Times New Roman" w:hAnsi="Times New Roman" w:cs="Times New Roman"/>
          <w:sz w:val="28"/>
        </w:rPr>
        <w:t xml:space="preserve"> </w:t>
      </w:r>
      <w:r w:rsidRPr="000512A3">
        <w:rPr>
          <w:rFonts w:ascii="Times New Roman" w:hAnsi="Times New Roman" w:cs="Times New Roman"/>
          <w:sz w:val="28"/>
        </w:rPr>
        <w:t>познавательно – речевые практические задачи, дети научились мыслить</w:t>
      </w:r>
      <w:r w:rsidR="000512A3" w:rsidRPr="000512A3">
        <w:rPr>
          <w:rFonts w:ascii="Times New Roman" w:hAnsi="Times New Roman" w:cs="Times New Roman"/>
          <w:sz w:val="28"/>
        </w:rPr>
        <w:t xml:space="preserve"> </w:t>
      </w:r>
      <w:r w:rsidRPr="000512A3">
        <w:rPr>
          <w:rFonts w:ascii="Times New Roman" w:hAnsi="Times New Roman" w:cs="Times New Roman"/>
          <w:sz w:val="28"/>
        </w:rPr>
        <w:t>критически. Значительно пополнился словарный запас ребят.</w:t>
      </w:r>
    </w:p>
    <w:p w:rsidR="00360AA8" w:rsidRPr="000512A3" w:rsidRDefault="00360AA8" w:rsidP="006952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0AA8" w:rsidRPr="000512A3" w:rsidRDefault="00360AA8" w:rsidP="0069526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512A3">
        <w:rPr>
          <w:rFonts w:ascii="Times New Roman" w:hAnsi="Times New Roman" w:cs="Times New Roman"/>
          <w:sz w:val="28"/>
        </w:rPr>
        <w:t> </w:t>
      </w:r>
    </w:p>
    <w:p w:rsidR="00360AA8" w:rsidRPr="00360AA8" w:rsidRDefault="00360AA8" w:rsidP="00695262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2516FF">
        <w:rPr>
          <w:rFonts w:ascii="Times New Roman" w:eastAsia="Times New Roman" w:hAnsi="Times New Roman" w:cs="Times New Roman"/>
          <w:sz w:val="24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0AA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0AA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0AA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0AA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0AA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0AA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0AA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60AA8" w:rsidRPr="00360AA8" w:rsidRDefault="00360AA8" w:rsidP="00360A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60AA8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sectPr w:rsidR="00360AA8" w:rsidRPr="00360AA8" w:rsidSect="00B0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E8C"/>
    <w:multiLevelType w:val="multilevel"/>
    <w:tmpl w:val="9DAC6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12D7A"/>
    <w:multiLevelType w:val="multilevel"/>
    <w:tmpl w:val="9DBE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160B3"/>
    <w:multiLevelType w:val="hybridMultilevel"/>
    <w:tmpl w:val="F26478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E731A79"/>
    <w:multiLevelType w:val="multilevel"/>
    <w:tmpl w:val="B6DC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4F467D"/>
    <w:multiLevelType w:val="multilevel"/>
    <w:tmpl w:val="FA2AD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A6AED"/>
    <w:multiLevelType w:val="multilevel"/>
    <w:tmpl w:val="9D94B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695"/>
    <w:rsid w:val="000512A3"/>
    <w:rsid w:val="002516FF"/>
    <w:rsid w:val="00360AA8"/>
    <w:rsid w:val="00437EEF"/>
    <w:rsid w:val="00695262"/>
    <w:rsid w:val="00785036"/>
    <w:rsid w:val="00947695"/>
    <w:rsid w:val="009C6968"/>
    <w:rsid w:val="00B03657"/>
    <w:rsid w:val="00C2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6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60AA8"/>
  </w:style>
  <w:style w:type="character" w:customStyle="1" w:styleId="contextualspellingandgrammarerror">
    <w:name w:val="contextualspellingandgrammarerror"/>
    <w:basedOn w:val="a0"/>
    <w:rsid w:val="00360AA8"/>
  </w:style>
  <w:style w:type="character" w:customStyle="1" w:styleId="eop">
    <w:name w:val="eop"/>
    <w:basedOn w:val="a0"/>
    <w:rsid w:val="00360AA8"/>
  </w:style>
  <w:style w:type="paragraph" w:styleId="a3">
    <w:name w:val="List Paragraph"/>
    <w:basedOn w:val="a"/>
    <w:uiPriority w:val="34"/>
    <w:qFormat/>
    <w:rsid w:val="00051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Алексей</cp:lastModifiedBy>
  <cp:revision>3</cp:revision>
  <dcterms:created xsi:type="dcterms:W3CDTF">2020-04-29T12:37:00Z</dcterms:created>
  <dcterms:modified xsi:type="dcterms:W3CDTF">2020-04-29T18:27:00Z</dcterms:modified>
</cp:coreProperties>
</file>